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D510" w14:textId="77777777" w:rsidR="00B47005" w:rsidRDefault="00B47005"/>
    <w:p w14:paraId="0793AF44" w14:textId="77994D45" w:rsidR="00350E9A" w:rsidRPr="00A742A6" w:rsidRDefault="00350E9A" w:rsidP="00F85ABF">
      <w:pPr>
        <w:tabs>
          <w:tab w:val="left" w:pos="4140"/>
        </w:tabs>
        <w:ind w:left="426" w:hanging="181"/>
        <w:jc w:val="both"/>
        <w:rPr>
          <w:b/>
          <w:bCs/>
        </w:rPr>
      </w:pPr>
      <w:r w:rsidRPr="00A742A6">
        <w:rPr>
          <w:b/>
          <w:bCs/>
        </w:rPr>
        <w:t>Príloha k Výzve „</w:t>
      </w:r>
      <w:r w:rsidRPr="00350E9A">
        <w:rPr>
          <w:b/>
        </w:rPr>
        <w:t>Kúpa</w:t>
      </w:r>
      <w:r w:rsidR="009C14CA">
        <w:rPr>
          <w:b/>
        </w:rPr>
        <w:t xml:space="preserve"> ojazdeného </w:t>
      </w:r>
      <w:r w:rsidRPr="00350E9A">
        <w:rPr>
          <w:b/>
        </w:rPr>
        <w:t>úžitkového SMV pre potreby SMM, n.o., Partizánske</w:t>
      </w:r>
      <w:r>
        <w:rPr>
          <w:b/>
          <w:bCs/>
        </w:rPr>
        <w:t>“</w:t>
      </w:r>
    </w:p>
    <w:p w14:paraId="47B77F1F" w14:textId="77777777" w:rsidR="00350E9A" w:rsidRDefault="00350E9A" w:rsidP="00F85ABF">
      <w:pPr>
        <w:tabs>
          <w:tab w:val="left" w:pos="4140"/>
        </w:tabs>
        <w:ind w:left="426" w:hanging="181"/>
        <w:jc w:val="both"/>
        <w:rPr>
          <w:bCs/>
        </w:rPr>
      </w:pPr>
      <w:r>
        <w:rPr>
          <w:bCs/>
        </w:rPr>
        <w:t>Cenová ponuka: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350E9A" w:rsidRPr="00D21C26" w14:paraId="09694A5F" w14:textId="77777777" w:rsidTr="00511D8F">
        <w:trPr>
          <w:trHeight w:val="872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594A3AC" w14:textId="77777777" w:rsidR="00350E9A" w:rsidRPr="00D21C26" w:rsidRDefault="00350E9A" w:rsidP="00F85ABF">
            <w:pPr>
              <w:tabs>
                <w:tab w:val="left" w:pos="4140"/>
              </w:tabs>
              <w:spacing w:before="120" w:after="120"/>
              <w:rPr>
                <w:bCs/>
              </w:rPr>
            </w:pPr>
            <w:r w:rsidRPr="00D21C26">
              <w:rPr>
                <w:bCs/>
              </w:rPr>
              <w:t>Model</w:t>
            </w:r>
            <w:r>
              <w:rPr>
                <w:bCs/>
              </w:rPr>
              <w:t xml:space="preserve"> a typové označenie</w:t>
            </w:r>
            <w:r w:rsidRPr="00D21C26">
              <w:rPr>
                <w:bCs/>
              </w:rPr>
              <w:t xml:space="preserve"> ponúkan</w:t>
            </w:r>
            <w:r>
              <w:rPr>
                <w:bCs/>
              </w:rPr>
              <w:t>ého</w:t>
            </w:r>
            <w:r w:rsidRPr="00D21C26">
              <w:rPr>
                <w:bCs/>
              </w:rPr>
              <w:t xml:space="preserve"> </w:t>
            </w:r>
            <w:r>
              <w:rPr>
                <w:bCs/>
              </w:rPr>
              <w:t>vozidla</w:t>
            </w:r>
          </w:p>
        </w:tc>
        <w:tc>
          <w:tcPr>
            <w:tcW w:w="6095" w:type="dxa"/>
            <w:shd w:val="clear" w:color="auto" w:fill="auto"/>
          </w:tcPr>
          <w:p w14:paraId="1257EE68" w14:textId="77777777" w:rsidR="00350E9A" w:rsidRPr="005858BC" w:rsidRDefault="00350E9A" w:rsidP="00F85ABF">
            <w:pPr>
              <w:tabs>
                <w:tab w:val="left" w:pos="4140"/>
              </w:tabs>
              <w:spacing w:before="120"/>
              <w:jc w:val="both"/>
              <w:rPr>
                <w:bCs/>
                <w:sz w:val="32"/>
                <w:szCs w:val="32"/>
              </w:rPr>
            </w:pPr>
          </w:p>
          <w:p w14:paraId="5261B4FE" w14:textId="77777777" w:rsidR="00F85ABF" w:rsidRPr="005858BC" w:rsidRDefault="00F85ABF" w:rsidP="00F85ABF">
            <w:pPr>
              <w:tabs>
                <w:tab w:val="left" w:pos="4140"/>
              </w:tabs>
              <w:spacing w:after="120"/>
              <w:jc w:val="both"/>
              <w:rPr>
                <w:bCs/>
                <w:sz w:val="32"/>
                <w:szCs w:val="32"/>
              </w:rPr>
            </w:pPr>
          </w:p>
        </w:tc>
      </w:tr>
      <w:tr w:rsidR="00350E9A" w:rsidRPr="00D21C26" w14:paraId="6341C007" w14:textId="77777777" w:rsidTr="00511D8F">
        <w:trPr>
          <w:trHeight w:val="553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756C6AD" w14:textId="77777777" w:rsidR="00350E9A" w:rsidRPr="00353AE2" w:rsidRDefault="00350E9A" w:rsidP="008F7D95">
            <w:pPr>
              <w:tabs>
                <w:tab w:val="left" w:pos="4140"/>
              </w:tabs>
            </w:pPr>
            <w:r w:rsidRPr="00025534">
              <w:t xml:space="preserve">cena </w:t>
            </w:r>
            <w:r w:rsidRPr="00D07889">
              <w:rPr>
                <w:b/>
              </w:rPr>
              <w:t>bez</w:t>
            </w:r>
            <w:r>
              <w:rPr>
                <w:b/>
              </w:rPr>
              <w:t> </w:t>
            </w:r>
            <w:r w:rsidRPr="00EE4E50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  <w:r w:rsidRPr="00EE4E50">
              <w:t>v EUR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109C1C" w14:textId="77777777" w:rsidR="00350E9A" w:rsidRPr="005858BC" w:rsidRDefault="00350E9A" w:rsidP="008F7D95">
            <w:pPr>
              <w:tabs>
                <w:tab w:val="left" w:pos="4140"/>
              </w:tabs>
              <w:jc w:val="center"/>
              <w:rPr>
                <w:bCs/>
                <w:sz w:val="32"/>
                <w:szCs w:val="32"/>
              </w:rPr>
            </w:pPr>
          </w:p>
        </w:tc>
      </w:tr>
      <w:tr w:rsidR="00350E9A" w:rsidRPr="00D21C26" w14:paraId="4D96B15B" w14:textId="77777777" w:rsidTr="00511D8F">
        <w:trPr>
          <w:trHeight w:val="560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C70AEEC" w14:textId="77777777" w:rsidR="00350E9A" w:rsidRPr="00025534" w:rsidRDefault="00350E9A" w:rsidP="008F7D95">
            <w:pPr>
              <w:tabs>
                <w:tab w:val="left" w:pos="4140"/>
              </w:tabs>
            </w:pPr>
            <w:r>
              <w:t>% DPH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9F38088" w14:textId="77777777" w:rsidR="00350E9A" w:rsidRPr="005858BC" w:rsidRDefault="00350E9A" w:rsidP="008F7D95">
            <w:pPr>
              <w:tabs>
                <w:tab w:val="left" w:pos="4140"/>
              </w:tabs>
              <w:jc w:val="center"/>
              <w:rPr>
                <w:bCs/>
                <w:sz w:val="32"/>
                <w:szCs w:val="32"/>
              </w:rPr>
            </w:pPr>
          </w:p>
        </w:tc>
      </w:tr>
      <w:tr w:rsidR="00350E9A" w:rsidRPr="00D21C26" w14:paraId="31FBC111" w14:textId="77777777" w:rsidTr="00511D8F">
        <w:trPr>
          <w:trHeight w:val="568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91EC2A2" w14:textId="77777777" w:rsidR="00350E9A" w:rsidRPr="00025534" w:rsidRDefault="00350E9A" w:rsidP="008F7D95">
            <w:pPr>
              <w:tabs>
                <w:tab w:val="left" w:pos="4140"/>
              </w:tabs>
            </w:pPr>
            <w:r w:rsidRPr="00025534">
              <w:t xml:space="preserve">cena </w:t>
            </w:r>
            <w:r w:rsidRPr="00EE4E50">
              <w:rPr>
                <w:b/>
              </w:rPr>
              <w:t>s</w:t>
            </w:r>
            <w:r>
              <w:rPr>
                <w:b/>
              </w:rPr>
              <w:t> </w:t>
            </w:r>
            <w:r w:rsidRPr="00EE4E50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  <w:r w:rsidRPr="00EE4E50">
              <w:t>v EUR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1D7AC6" w14:textId="77777777" w:rsidR="00350E9A" w:rsidRPr="005858BC" w:rsidRDefault="00350E9A" w:rsidP="008F7D95">
            <w:pPr>
              <w:tabs>
                <w:tab w:val="left" w:pos="4140"/>
              </w:tabs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222A796D" w14:textId="77777777" w:rsidR="00350E9A" w:rsidRDefault="00350E9A" w:rsidP="00F85ABF">
      <w:pPr>
        <w:tabs>
          <w:tab w:val="left" w:pos="4140"/>
        </w:tabs>
        <w:ind w:left="181" w:hanging="181"/>
        <w:jc w:val="both"/>
        <w:rPr>
          <w:bCs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095"/>
        <w:gridCol w:w="1258"/>
        <w:gridCol w:w="1152"/>
      </w:tblGrid>
      <w:tr w:rsidR="00350E9A" w:rsidRPr="0032278D" w14:paraId="11D431BC" w14:textId="77777777" w:rsidTr="00511D8F">
        <w:trPr>
          <w:trHeight w:val="16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2AE" w14:textId="77777777" w:rsidR="00350E9A" w:rsidRPr="00CF46D8" w:rsidRDefault="00350E9A" w:rsidP="00F85ABF">
            <w:pPr>
              <w:jc w:val="center"/>
              <w:rPr>
                <w:b/>
                <w:bCs/>
                <w:color w:val="000000"/>
              </w:rPr>
            </w:pPr>
            <w:r w:rsidRPr="00CF46D8">
              <w:rPr>
                <w:b/>
                <w:bCs/>
                <w:color w:val="000000"/>
              </w:rPr>
              <w:t>p.</w:t>
            </w:r>
            <w:r>
              <w:rPr>
                <w:b/>
                <w:bCs/>
                <w:color w:val="000000"/>
              </w:rPr>
              <w:t xml:space="preserve"> </w:t>
            </w:r>
            <w:r w:rsidRPr="00CF46D8">
              <w:rPr>
                <w:b/>
                <w:bCs/>
                <w:color w:val="000000"/>
              </w:rPr>
              <w:t>č.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6D03" w14:textId="77777777" w:rsidR="00350E9A" w:rsidRPr="0032278D" w:rsidRDefault="00350E9A" w:rsidP="00F85ABF">
            <w:pPr>
              <w:rPr>
                <w:b/>
                <w:bCs/>
                <w:color w:val="000000"/>
              </w:rPr>
            </w:pPr>
            <w:r w:rsidRPr="0032278D">
              <w:rPr>
                <w:b/>
                <w:bCs/>
                <w:color w:val="000000"/>
              </w:rPr>
              <w:t xml:space="preserve">položka </w:t>
            </w:r>
            <w:r w:rsidRPr="00CF46D8">
              <w:rPr>
                <w:b/>
                <w:bCs/>
                <w:color w:val="000000"/>
              </w:rPr>
              <w:t>minimálne požadovanej výbavy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0BA" w14:textId="77777777" w:rsidR="00350E9A" w:rsidRPr="0032278D" w:rsidRDefault="00350E9A" w:rsidP="00F85ABF">
            <w:pPr>
              <w:jc w:val="center"/>
              <w:rPr>
                <w:b/>
                <w:bCs/>
                <w:color w:val="000000"/>
              </w:rPr>
            </w:pPr>
            <w:r w:rsidRPr="00CF46D8">
              <w:rPr>
                <w:b/>
                <w:bCs/>
                <w:color w:val="000000"/>
              </w:rPr>
              <w:t>Obsahuje ponuka položku?*</w:t>
            </w:r>
          </w:p>
        </w:tc>
      </w:tr>
      <w:tr w:rsidR="00350E9A" w:rsidRPr="0032278D" w14:paraId="74F070C6" w14:textId="77777777" w:rsidTr="00511D8F">
        <w:trPr>
          <w:trHeight w:val="12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BBB0" w14:textId="77777777" w:rsidR="00350E9A" w:rsidRDefault="00350E9A" w:rsidP="00F85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FFDE" w14:textId="77777777" w:rsidR="00350E9A" w:rsidRPr="0032278D" w:rsidRDefault="00350E9A" w:rsidP="00F85ABF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B293" w14:textId="77777777" w:rsidR="00350E9A" w:rsidRPr="0032278D" w:rsidRDefault="00350E9A" w:rsidP="00F85A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áno*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A3D2" w14:textId="77777777" w:rsidR="00350E9A" w:rsidRPr="0032278D" w:rsidRDefault="00350E9A" w:rsidP="00F85A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nie*</w:t>
            </w:r>
          </w:p>
        </w:tc>
      </w:tr>
      <w:tr w:rsidR="00350E9A" w:rsidRPr="0032278D" w14:paraId="73A6843D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52B1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 w:rsidRPr="0032278D">
              <w:rPr>
                <w:color w:val="00000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665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airbag minimálne u vodiča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BF37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889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4B3F663A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0182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 w:rsidRPr="0032278D">
              <w:rPr>
                <w:color w:val="00000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C10C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posilňovač riadenia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EDF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A381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64E120FD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B28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 w:rsidRPr="0032278D">
              <w:rPr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3070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elektricky ovládané okná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0989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A63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08754CB6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7E8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 w:rsidRPr="0032278D">
              <w:rPr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CBA2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výškovo a osovo nastaviteľný volant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E337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4E5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530DE54F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9B97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AF8B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výškovo nastaviteľné sedadlo vodiča s lakťovou opierkou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5079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F7CB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144D85EE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B3D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071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centrálne zamykanie na diaľkové ovládanie s oddeleným zamykaním nákladného priestoru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64B9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E8D9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0DFD5C21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BEAB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3B4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zadné dvojkrídlové dvere 1/3 + 2/3 plechové a otvárateľné v uhle 180°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F45A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F0DE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6BCBD311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B9F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DFE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minimálne 6 úchytných ôk v nákladnom priestore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DAD6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1B1B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0C8B5E59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218D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0C4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odkladacia polica pod strechou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EEED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DE22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0C4812AD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550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4C1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elektronický imobilizér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A005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CCD6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7901142C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DA9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9AD" w14:textId="77777777" w:rsidR="00350E9A" w:rsidRPr="0032278D" w:rsidRDefault="00350E9A" w:rsidP="00F85ABF">
            <w:pPr>
              <w:rPr>
                <w:color w:val="000000"/>
              </w:rPr>
            </w:pPr>
            <w:r w:rsidRPr="00350E9A">
              <w:rPr>
                <w:color w:val="000000"/>
              </w:rPr>
              <w:t>plnohodnotné rezervné koleso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2784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F4F5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41872E2C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CC87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A4B" w14:textId="77777777" w:rsidR="00350E9A" w:rsidRPr="0032278D" w:rsidRDefault="00485D0F" w:rsidP="00F85ABF">
            <w:pPr>
              <w:rPr>
                <w:color w:val="000000"/>
              </w:rPr>
            </w:pPr>
            <w:r w:rsidRPr="00485D0F">
              <w:rPr>
                <w:color w:val="000000"/>
              </w:rPr>
              <w:t>ABS so systémom rozdelenia brzdnej sily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B28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1F1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355E0821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CBB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E76" w14:textId="3C27BCBE" w:rsidR="00350E9A" w:rsidRPr="0032278D" w:rsidRDefault="00BA3272" w:rsidP="00F85ABF">
            <w:pPr>
              <w:rPr>
                <w:color w:val="000000"/>
              </w:rPr>
            </w:pPr>
            <w:r>
              <w:rPr>
                <w:color w:val="000000"/>
              </w:rPr>
              <w:t>kotúčové predné aj zadné brzdy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0E1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3C73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124D0990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B9AB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399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zásuvka 12V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5CD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E8F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1E125BE4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2F9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400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bočné ochranné plastové lišty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9C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0F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253DE388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339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0CA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2-miestne sedadlo spolujazdca + minimálne 1 sedadlo sklopné do polohy stolíka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227B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E25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48959D52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3D3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111" w14:textId="77777777" w:rsidR="00350E9A" w:rsidRPr="0032278D" w:rsidRDefault="007C38E3" w:rsidP="00F85ABF">
            <w:pPr>
              <w:rPr>
                <w:color w:val="000000"/>
              </w:rPr>
            </w:pPr>
            <w:r>
              <w:rPr>
                <w:color w:val="000000"/>
              </w:rPr>
              <w:t xml:space="preserve">LED </w:t>
            </w:r>
            <w:r w:rsidR="00485D0F" w:rsidRPr="00485D0F">
              <w:rPr>
                <w:color w:val="000000"/>
              </w:rPr>
              <w:t>denné svietenie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3BA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C83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18BF7C6C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151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1B0" w14:textId="52D8B58A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predné a</w:t>
            </w:r>
            <w:r w:rsidR="00DB5E1D">
              <w:rPr>
                <w:color w:val="000000"/>
              </w:rPr>
              <w:t>lebo</w:t>
            </w:r>
            <w:r w:rsidRPr="0085009B">
              <w:rPr>
                <w:color w:val="000000"/>
              </w:rPr>
              <w:t> zadné hmlové svetlomety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ECC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421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4AF61B80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B30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DCA6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elektrické spätné zrkadlá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863A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234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284C2F71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EC05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5295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manuálna klimatizácia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502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E056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74525585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C09F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3A93" w14:textId="77777777" w:rsidR="00350E9A" w:rsidRPr="0032278D" w:rsidRDefault="00485D0F" w:rsidP="00F85ABF">
            <w:pPr>
              <w:rPr>
                <w:color w:val="000000"/>
              </w:rPr>
            </w:pPr>
            <w:r w:rsidRPr="0085009B">
              <w:rPr>
                <w:rFonts w:cs="Calibri"/>
              </w:rPr>
              <w:t>i</w:t>
            </w:r>
            <w:r w:rsidRPr="0085009B">
              <w:rPr>
                <w:color w:val="000000"/>
              </w:rPr>
              <w:t>ntegrované rádio s </w:t>
            </w:r>
            <w:r w:rsidRPr="0085009B">
              <w:rPr>
                <w:rFonts w:cs="Calibri"/>
              </w:rPr>
              <w:t>CD, USB</w:t>
            </w:r>
            <w:r w:rsidRPr="0085009B">
              <w:rPr>
                <w:color w:val="000000"/>
              </w:rPr>
              <w:t xml:space="preserve"> a ovládaním pod volantom + </w:t>
            </w:r>
            <w:proofErr w:type="spellStart"/>
            <w:r w:rsidRPr="0085009B">
              <w:rPr>
                <w:color w:val="000000"/>
              </w:rPr>
              <w:t>sada</w:t>
            </w:r>
            <w:proofErr w:type="spellEnd"/>
            <w:r w:rsidRPr="0085009B">
              <w:rPr>
                <w:color w:val="000000"/>
              </w:rPr>
              <w:t xml:space="preserve"> </w:t>
            </w:r>
            <w:proofErr w:type="spellStart"/>
            <w:r w:rsidRPr="0085009B">
              <w:rPr>
                <w:color w:val="000000"/>
              </w:rPr>
              <w:t>handsfree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6B0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9D40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350E9A" w:rsidRPr="0032278D" w14:paraId="75AAF66F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D524" w14:textId="77777777" w:rsidR="00350E9A" w:rsidRPr="0032278D" w:rsidRDefault="00350E9A" w:rsidP="00F85A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8970" w14:textId="77777777" w:rsidR="00350E9A" w:rsidRPr="0032278D" w:rsidRDefault="00AD09C8" w:rsidP="00F85ABF">
            <w:pPr>
              <w:rPr>
                <w:color w:val="000000"/>
              </w:rPr>
            </w:pPr>
            <w:r w:rsidRPr="0085009B">
              <w:rPr>
                <w:color w:val="000000"/>
              </w:rPr>
              <w:t>palubný počítač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2D6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842F" w14:textId="77777777" w:rsidR="00350E9A" w:rsidRPr="0032278D" w:rsidRDefault="00350E9A" w:rsidP="00F85ABF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F85ABF" w:rsidRPr="0032278D" w14:paraId="1573BD38" w14:textId="77777777" w:rsidTr="008F7D95">
        <w:trPr>
          <w:trHeight w:val="165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E7CD" w14:textId="77777777" w:rsidR="00F85ABF" w:rsidRPr="00CF46D8" w:rsidRDefault="00F85ABF" w:rsidP="008F7D95">
            <w:pPr>
              <w:jc w:val="center"/>
              <w:rPr>
                <w:b/>
                <w:bCs/>
                <w:color w:val="000000"/>
              </w:rPr>
            </w:pPr>
            <w:r w:rsidRPr="00CF46D8">
              <w:rPr>
                <w:b/>
                <w:bCs/>
                <w:color w:val="000000"/>
              </w:rPr>
              <w:lastRenderedPageBreak/>
              <w:t>p.</w:t>
            </w:r>
            <w:r>
              <w:rPr>
                <w:b/>
                <w:bCs/>
                <w:color w:val="000000"/>
              </w:rPr>
              <w:t xml:space="preserve"> </w:t>
            </w:r>
            <w:r w:rsidRPr="00CF46D8">
              <w:rPr>
                <w:b/>
                <w:bCs/>
                <w:color w:val="000000"/>
              </w:rPr>
              <w:t>č.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7777" w14:textId="77777777" w:rsidR="00F85ABF" w:rsidRPr="0032278D" w:rsidRDefault="00F85ABF" w:rsidP="008F7D95">
            <w:pPr>
              <w:rPr>
                <w:b/>
                <w:bCs/>
                <w:color w:val="000000"/>
              </w:rPr>
            </w:pPr>
            <w:r w:rsidRPr="0032278D">
              <w:rPr>
                <w:b/>
                <w:bCs/>
                <w:color w:val="000000"/>
              </w:rPr>
              <w:t xml:space="preserve">položka </w:t>
            </w:r>
            <w:r w:rsidRPr="00CF46D8">
              <w:rPr>
                <w:b/>
                <w:bCs/>
                <w:color w:val="000000"/>
              </w:rPr>
              <w:t>minimálne požadovanej výbavy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1D2" w14:textId="77777777" w:rsidR="00F85ABF" w:rsidRPr="0032278D" w:rsidRDefault="00F85ABF" w:rsidP="008F7D95">
            <w:pPr>
              <w:jc w:val="center"/>
              <w:rPr>
                <w:b/>
                <w:bCs/>
                <w:color w:val="000000"/>
              </w:rPr>
            </w:pPr>
            <w:r w:rsidRPr="00CF46D8">
              <w:rPr>
                <w:b/>
                <w:bCs/>
                <w:color w:val="000000"/>
              </w:rPr>
              <w:t>Obsahuje ponuka položku?*</w:t>
            </w:r>
          </w:p>
        </w:tc>
      </w:tr>
      <w:tr w:rsidR="00F85ABF" w:rsidRPr="0032278D" w14:paraId="4298750B" w14:textId="77777777" w:rsidTr="008F7D95">
        <w:trPr>
          <w:trHeight w:val="12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BE5A" w14:textId="77777777" w:rsidR="00F85ABF" w:rsidRDefault="00F85ABF" w:rsidP="008F7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2E3A" w14:textId="77777777" w:rsidR="00F85ABF" w:rsidRPr="0032278D" w:rsidRDefault="00F85ABF" w:rsidP="008F7D95">
            <w:pPr>
              <w:rPr>
                <w:b/>
                <w:bCs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555D" w14:textId="77777777" w:rsidR="00F85ABF" w:rsidRPr="0032278D" w:rsidRDefault="00F85ABF" w:rsidP="008F7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áno*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B903" w14:textId="77777777" w:rsidR="00F85ABF" w:rsidRPr="0032278D" w:rsidRDefault="00F85ABF" w:rsidP="008F7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nie*</w:t>
            </w:r>
          </w:p>
        </w:tc>
      </w:tr>
      <w:tr w:rsidR="00DB5E1D" w:rsidRPr="0032278D" w14:paraId="0B4C7C54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EF60" w14:textId="77777777" w:rsidR="00DB5E1D" w:rsidRPr="0032278D" w:rsidRDefault="00DB5E1D" w:rsidP="00DB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18C" w14:textId="15EB81B8" w:rsidR="00DB5E1D" w:rsidRPr="0032278D" w:rsidRDefault="00DB5E1D" w:rsidP="00DB5E1D">
            <w:pPr>
              <w:rPr>
                <w:color w:val="000000"/>
              </w:rPr>
            </w:pPr>
            <w:r w:rsidRPr="0085009B">
              <w:rPr>
                <w:color w:val="000000"/>
              </w:rPr>
              <w:t>sada zimných</w:t>
            </w:r>
            <w:r>
              <w:rPr>
                <w:color w:val="000000"/>
              </w:rPr>
              <w:t xml:space="preserve">/letných </w:t>
            </w:r>
            <w:r w:rsidRPr="0085009B">
              <w:rPr>
                <w:color w:val="000000"/>
              </w:rPr>
              <w:t>pneumatík</w:t>
            </w:r>
            <w:r>
              <w:rPr>
                <w:color w:val="000000"/>
              </w:rPr>
              <w:t xml:space="preserve"> s diskami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272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5067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B5E1D" w:rsidRPr="0032278D" w14:paraId="330636B1" w14:textId="77777777" w:rsidTr="00511D8F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E34" w14:textId="77777777" w:rsidR="00DB5E1D" w:rsidRPr="0032278D" w:rsidRDefault="00DB5E1D" w:rsidP="00DB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D066" w14:textId="06DC3827" w:rsidR="00DB5E1D" w:rsidRPr="0032278D" w:rsidRDefault="00DB5E1D" w:rsidP="00DB5E1D">
            <w:pPr>
              <w:rPr>
                <w:color w:val="000000"/>
              </w:rPr>
            </w:pPr>
            <w:r w:rsidRPr="0085009B">
              <w:rPr>
                <w:color w:val="000000"/>
              </w:rPr>
              <w:t>povinná výbava podľa platnej legislatívy SR v čase prevzatia vozidla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92AC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C47A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DB5E1D" w:rsidRPr="0032278D" w14:paraId="72981041" w14:textId="77777777" w:rsidTr="00BA3272">
        <w:trPr>
          <w:trHeight w:val="34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AE3" w14:textId="77777777" w:rsidR="00DB5E1D" w:rsidRPr="0032278D" w:rsidRDefault="00DB5E1D" w:rsidP="00DB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BDFD" w14:textId="7364CFDC" w:rsidR="00DB5E1D" w:rsidRPr="0032278D" w:rsidRDefault="00DB5E1D" w:rsidP="00DB5E1D">
            <w:pPr>
              <w:rPr>
                <w:color w:val="000000"/>
              </w:rPr>
            </w:pPr>
            <w:r w:rsidRPr="0085009B">
              <w:rPr>
                <w:color w:val="000000"/>
              </w:rPr>
              <w:t>gumové rohože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D3D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CE32" w14:textId="77777777" w:rsidR="00DB5E1D" w:rsidRPr="0032278D" w:rsidRDefault="00DB5E1D" w:rsidP="00DB5E1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BA3272" w:rsidRPr="0032278D" w14:paraId="470EBBE7" w14:textId="77777777" w:rsidTr="00BA3272">
        <w:trPr>
          <w:trHeight w:val="34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8B7" w14:textId="3655F64A" w:rsidR="00BA3272" w:rsidRDefault="00BA3272" w:rsidP="00DB5E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BBA0" w14:textId="75DE34B6" w:rsidR="00BA3272" w:rsidRPr="0085009B" w:rsidRDefault="009C14CA" w:rsidP="00DB5E1D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BA3272">
              <w:rPr>
                <w:color w:val="000000"/>
              </w:rPr>
              <w:t>edadlá v látkovom prevedení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A61F" w14:textId="77777777" w:rsidR="00BA3272" w:rsidRPr="0032278D" w:rsidRDefault="00BA3272" w:rsidP="00DB5E1D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A132" w14:textId="77777777" w:rsidR="00BA3272" w:rsidRPr="0032278D" w:rsidRDefault="00BA3272" w:rsidP="00DB5E1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14:paraId="4E942BD6" w14:textId="77777777" w:rsidR="00350E9A" w:rsidRDefault="00350E9A" w:rsidP="00F85ABF">
      <w:pPr>
        <w:spacing w:before="60"/>
        <w:ind w:left="284"/>
      </w:pPr>
      <w:r>
        <w:t xml:space="preserve">*správnu odpoveď označiť </w:t>
      </w:r>
      <w:r w:rsidR="00AD09C8">
        <w:t>„</w:t>
      </w:r>
      <w:r>
        <w:t>X</w:t>
      </w:r>
      <w:r w:rsidR="00AD09C8">
        <w:t>“</w:t>
      </w:r>
    </w:p>
    <w:p w14:paraId="25628B2F" w14:textId="77777777" w:rsidR="00350E9A" w:rsidRDefault="00350E9A" w:rsidP="00F85ABF">
      <w:pPr>
        <w:tabs>
          <w:tab w:val="left" w:pos="4140"/>
        </w:tabs>
        <w:spacing w:before="600" w:line="360" w:lineRule="auto"/>
        <w:ind w:left="180" w:firstLine="104"/>
        <w:jc w:val="both"/>
        <w:rPr>
          <w:bCs/>
        </w:rPr>
      </w:pPr>
      <w:r>
        <w:rPr>
          <w:bCs/>
        </w:rPr>
        <w:t>Cenovú ponuku predkladá: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6104"/>
      </w:tblGrid>
      <w:tr w:rsidR="00350E9A" w:rsidRPr="00FE2ABF" w14:paraId="53C6EE03" w14:textId="77777777" w:rsidTr="00F85ABF">
        <w:trPr>
          <w:jc w:val="center"/>
        </w:trPr>
        <w:tc>
          <w:tcPr>
            <w:tcW w:w="3110" w:type="dxa"/>
            <w:shd w:val="clear" w:color="auto" w:fill="auto"/>
          </w:tcPr>
          <w:p w14:paraId="508246C4" w14:textId="77777777" w:rsidR="00350E9A" w:rsidRPr="00FE2ABF" w:rsidRDefault="00350E9A" w:rsidP="00F85ABF">
            <w:pPr>
              <w:tabs>
                <w:tab w:val="left" w:pos="4140"/>
              </w:tabs>
              <w:spacing w:before="120" w:line="360" w:lineRule="auto"/>
              <w:ind w:left="180" w:hanging="180"/>
              <w:rPr>
                <w:bCs/>
              </w:rPr>
            </w:pPr>
            <w:r w:rsidRPr="00FE2ABF">
              <w:rPr>
                <w:bCs/>
              </w:rPr>
              <w:t xml:space="preserve">Názov </w:t>
            </w:r>
            <w:r>
              <w:rPr>
                <w:bCs/>
              </w:rPr>
              <w:t>uchádzača</w:t>
            </w:r>
            <w:r w:rsidRPr="00FE2ABF">
              <w:rPr>
                <w:bCs/>
              </w:rPr>
              <w:t>,</w:t>
            </w:r>
            <w:r>
              <w:rPr>
                <w:bCs/>
              </w:rPr>
              <w:t xml:space="preserve"> IČO,</w:t>
            </w:r>
            <w:r w:rsidR="00F85ABF">
              <w:rPr>
                <w:bCs/>
              </w:rPr>
              <w:t xml:space="preserve"> sídlo:</w:t>
            </w:r>
          </w:p>
        </w:tc>
        <w:tc>
          <w:tcPr>
            <w:tcW w:w="6104" w:type="dxa"/>
            <w:shd w:val="clear" w:color="auto" w:fill="auto"/>
          </w:tcPr>
          <w:p w14:paraId="30E1ABFD" w14:textId="77777777" w:rsidR="00350E9A" w:rsidRDefault="00350E9A" w:rsidP="00F85ABF">
            <w:pPr>
              <w:tabs>
                <w:tab w:val="left" w:pos="4140"/>
              </w:tabs>
              <w:spacing w:before="120" w:line="360" w:lineRule="auto"/>
              <w:jc w:val="both"/>
              <w:rPr>
                <w:bCs/>
              </w:rPr>
            </w:pPr>
          </w:p>
          <w:p w14:paraId="5C8FDA22" w14:textId="77777777" w:rsidR="00350E9A" w:rsidRDefault="00350E9A" w:rsidP="008F7D95">
            <w:pPr>
              <w:tabs>
                <w:tab w:val="left" w:pos="4140"/>
              </w:tabs>
              <w:spacing w:line="360" w:lineRule="auto"/>
              <w:jc w:val="both"/>
              <w:rPr>
                <w:bCs/>
              </w:rPr>
            </w:pPr>
          </w:p>
          <w:p w14:paraId="15B0204C" w14:textId="77777777" w:rsidR="00350E9A" w:rsidRDefault="00350E9A" w:rsidP="008F7D95">
            <w:pPr>
              <w:tabs>
                <w:tab w:val="left" w:pos="4140"/>
              </w:tabs>
              <w:spacing w:line="360" w:lineRule="auto"/>
              <w:jc w:val="both"/>
              <w:rPr>
                <w:bCs/>
              </w:rPr>
            </w:pPr>
          </w:p>
          <w:p w14:paraId="20D3C433" w14:textId="77777777" w:rsidR="00350E9A" w:rsidRDefault="00350E9A" w:rsidP="008F7D95">
            <w:pPr>
              <w:tabs>
                <w:tab w:val="left" w:pos="4140"/>
              </w:tabs>
              <w:spacing w:line="360" w:lineRule="auto"/>
              <w:jc w:val="both"/>
              <w:rPr>
                <w:bCs/>
              </w:rPr>
            </w:pPr>
          </w:p>
          <w:p w14:paraId="771AA207" w14:textId="77777777" w:rsidR="00350E9A" w:rsidRPr="00FE2ABF" w:rsidRDefault="00350E9A" w:rsidP="008F7D95">
            <w:pPr>
              <w:tabs>
                <w:tab w:val="left" w:pos="4140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350E9A" w:rsidRPr="00FE2ABF" w14:paraId="40AC5900" w14:textId="77777777" w:rsidTr="00F85ABF">
        <w:trPr>
          <w:jc w:val="center"/>
        </w:trPr>
        <w:tc>
          <w:tcPr>
            <w:tcW w:w="3110" w:type="dxa"/>
            <w:shd w:val="clear" w:color="auto" w:fill="auto"/>
          </w:tcPr>
          <w:p w14:paraId="11A5D284" w14:textId="77777777" w:rsidR="00F85ABF" w:rsidRPr="00FE2ABF" w:rsidRDefault="00350E9A" w:rsidP="00F85ABF">
            <w:pPr>
              <w:tabs>
                <w:tab w:val="left" w:pos="4140"/>
              </w:tabs>
              <w:spacing w:before="120" w:after="120"/>
              <w:rPr>
                <w:bCs/>
              </w:rPr>
            </w:pPr>
            <w:r w:rsidRPr="00FE2ABF">
              <w:rPr>
                <w:bCs/>
              </w:rPr>
              <w:t>Meno a priezvisko osoby, ktorá ponuku vypracovala:</w:t>
            </w:r>
          </w:p>
        </w:tc>
        <w:tc>
          <w:tcPr>
            <w:tcW w:w="6104" w:type="dxa"/>
            <w:shd w:val="clear" w:color="auto" w:fill="auto"/>
          </w:tcPr>
          <w:p w14:paraId="2189DB3C" w14:textId="77777777" w:rsidR="00350E9A" w:rsidRPr="00FE2ABF" w:rsidRDefault="00350E9A" w:rsidP="00F85ABF">
            <w:pPr>
              <w:tabs>
                <w:tab w:val="left" w:pos="4140"/>
              </w:tabs>
              <w:spacing w:before="360" w:after="120"/>
              <w:jc w:val="both"/>
              <w:rPr>
                <w:bCs/>
              </w:rPr>
            </w:pPr>
          </w:p>
        </w:tc>
      </w:tr>
      <w:tr w:rsidR="00350E9A" w:rsidRPr="00FE2ABF" w14:paraId="2DD28FE2" w14:textId="77777777" w:rsidTr="00F85ABF">
        <w:trPr>
          <w:jc w:val="center"/>
        </w:trPr>
        <w:tc>
          <w:tcPr>
            <w:tcW w:w="3110" w:type="dxa"/>
            <w:shd w:val="clear" w:color="auto" w:fill="auto"/>
            <w:vAlign w:val="center"/>
          </w:tcPr>
          <w:p w14:paraId="2EDF246D" w14:textId="77777777" w:rsidR="00350E9A" w:rsidRPr="00F85ABF" w:rsidRDefault="00F85ABF" w:rsidP="00F85ABF">
            <w:pPr>
              <w:tabs>
                <w:tab w:val="left" w:pos="4140"/>
              </w:tabs>
              <w:spacing w:before="120" w:after="120" w:line="360" w:lineRule="auto"/>
              <w:rPr>
                <w:bCs/>
              </w:rPr>
            </w:pPr>
            <w:r>
              <w:rPr>
                <w:bCs/>
              </w:rPr>
              <w:t>Telefonický kontakt: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418531C1" w14:textId="77777777" w:rsidR="00350E9A" w:rsidRPr="00FE2ABF" w:rsidRDefault="00350E9A" w:rsidP="00F85ABF">
            <w:pPr>
              <w:tabs>
                <w:tab w:val="left" w:pos="4140"/>
              </w:tabs>
              <w:spacing w:before="120" w:after="120" w:line="360" w:lineRule="auto"/>
              <w:jc w:val="both"/>
              <w:rPr>
                <w:bCs/>
              </w:rPr>
            </w:pPr>
          </w:p>
        </w:tc>
      </w:tr>
      <w:tr w:rsidR="00350E9A" w:rsidRPr="00FE2ABF" w14:paraId="45FBE20E" w14:textId="77777777" w:rsidTr="00F85ABF">
        <w:trPr>
          <w:jc w:val="center"/>
        </w:trPr>
        <w:tc>
          <w:tcPr>
            <w:tcW w:w="3110" w:type="dxa"/>
            <w:shd w:val="clear" w:color="auto" w:fill="auto"/>
          </w:tcPr>
          <w:p w14:paraId="01E6919E" w14:textId="77777777" w:rsidR="00350E9A" w:rsidRPr="00FE2ABF" w:rsidRDefault="00F85ABF" w:rsidP="00F85ABF">
            <w:pPr>
              <w:tabs>
                <w:tab w:val="left" w:pos="4140"/>
              </w:tabs>
              <w:spacing w:before="120" w:after="1200" w:line="360" w:lineRule="auto"/>
              <w:rPr>
                <w:bCs/>
              </w:rPr>
            </w:pPr>
            <w:r>
              <w:rPr>
                <w:bCs/>
              </w:rPr>
              <w:t>Pečiatka a podpis:</w:t>
            </w:r>
          </w:p>
        </w:tc>
        <w:tc>
          <w:tcPr>
            <w:tcW w:w="6104" w:type="dxa"/>
            <w:shd w:val="clear" w:color="auto" w:fill="auto"/>
          </w:tcPr>
          <w:p w14:paraId="056D1CF0" w14:textId="77777777" w:rsidR="00350E9A" w:rsidRPr="00FE2ABF" w:rsidRDefault="00350E9A" w:rsidP="00F85ABF">
            <w:pPr>
              <w:tabs>
                <w:tab w:val="left" w:pos="4140"/>
              </w:tabs>
              <w:spacing w:before="120" w:line="360" w:lineRule="auto"/>
              <w:jc w:val="both"/>
              <w:rPr>
                <w:bCs/>
              </w:rPr>
            </w:pPr>
          </w:p>
        </w:tc>
      </w:tr>
    </w:tbl>
    <w:p w14:paraId="6B1C0CC3" w14:textId="77777777" w:rsidR="002A2D06" w:rsidRDefault="002A2D06" w:rsidP="00AD09C8">
      <w:pPr>
        <w:tabs>
          <w:tab w:val="left" w:pos="4140"/>
        </w:tabs>
        <w:spacing w:line="360" w:lineRule="auto"/>
        <w:jc w:val="both"/>
        <w:rPr>
          <w:szCs w:val="24"/>
        </w:rPr>
      </w:pPr>
    </w:p>
    <w:sectPr w:rsidR="002A2D06" w:rsidSect="00F85ABF">
      <w:headerReference w:type="default" r:id="rId8"/>
      <w:footerReference w:type="default" r:id="rId9"/>
      <w:pgSz w:w="11906" w:h="16838" w:code="9"/>
      <w:pgMar w:top="1418" w:right="851" w:bottom="153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6319" w14:textId="77777777" w:rsidR="00DC20E8" w:rsidRDefault="00DC20E8" w:rsidP="003C4561">
      <w:r>
        <w:separator/>
      </w:r>
    </w:p>
  </w:endnote>
  <w:endnote w:type="continuationSeparator" w:id="0">
    <w:p w14:paraId="49C73E87" w14:textId="77777777" w:rsidR="00DC20E8" w:rsidRDefault="00DC20E8" w:rsidP="003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724" w14:textId="77777777" w:rsidR="00F85ABF" w:rsidRDefault="00F85ABF" w:rsidP="00F85ABF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AD72" w14:textId="77777777" w:rsidR="00DC20E8" w:rsidRDefault="00DC20E8" w:rsidP="003C4561">
      <w:r>
        <w:separator/>
      </w:r>
    </w:p>
  </w:footnote>
  <w:footnote w:type="continuationSeparator" w:id="0">
    <w:p w14:paraId="661D11ED" w14:textId="77777777" w:rsidR="00DC20E8" w:rsidRDefault="00DC20E8" w:rsidP="003C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6740" w14:textId="77777777" w:rsidR="00F85ABF" w:rsidRDefault="00F85ABF" w:rsidP="00A716B1">
    <w:pPr>
      <w:jc w:val="right"/>
      <w:rPr>
        <w:sz w:val="28"/>
        <w:szCs w:val="28"/>
      </w:rPr>
    </w:pPr>
    <w:r w:rsidRPr="00AA6C06">
      <w:rPr>
        <w:sz w:val="28"/>
        <w:szCs w:val="28"/>
      </w:rPr>
      <w:t>Verejný obstarávateľ</w:t>
    </w:r>
    <w:r>
      <w:rPr>
        <w:sz w:val="28"/>
        <w:szCs w:val="28"/>
      </w:rPr>
      <w:t>:</w:t>
    </w:r>
  </w:p>
  <w:p w14:paraId="2362E6E1" w14:textId="77777777" w:rsidR="00F85ABF" w:rsidRDefault="00F85ABF" w:rsidP="00A716B1">
    <w:pPr>
      <w:jc w:val="right"/>
      <w:rPr>
        <w:sz w:val="28"/>
        <w:szCs w:val="28"/>
      </w:rPr>
    </w:pPr>
    <w:r>
      <w:rPr>
        <w:sz w:val="28"/>
        <w:szCs w:val="28"/>
      </w:rPr>
      <w:t>Správa majetku mesta, n.o., Partizánske, 29.augusta 1191/51, 958 01 Partizánske</w:t>
    </w:r>
  </w:p>
  <w:p w14:paraId="24401D7B" w14:textId="77777777" w:rsidR="00F85ABF" w:rsidRDefault="00F85ABF" w:rsidP="00B00ECE">
    <w:pPr>
      <w:pBdr>
        <w:bottom w:val="single" w:sz="4" w:space="1" w:color="auto"/>
      </w:pBdr>
      <w:spacing w:after="120"/>
      <w:jc w:val="right"/>
    </w:pPr>
    <w:r>
      <w:rPr>
        <w:sz w:val="28"/>
        <w:szCs w:val="28"/>
      </w:rPr>
      <w:t>IČO: 37923145, DIČ: 2022092963, IČ DPH: SK2022092963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bCs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bCs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bCs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bCs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bCs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bCs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bCs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bCs/>
        <w:color w:val="000000"/>
      </w:rPr>
    </w:lvl>
  </w:abstractNum>
  <w:abstractNum w:abstractNumId="1" w15:restartNumberingAfterBreak="0">
    <w:nsid w:val="103B547C"/>
    <w:multiLevelType w:val="hybridMultilevel"/>
    <w:tmpl w:val="5DB459AE"/>
    <w:lvl w:ilvl="0" w:tplc="6F62796A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331E"/>
    <w:multiLevelType w:val="hybridMultilevel"/>
    <w:tmpl w:val="33B86DA6"/>
    <w:lvl w:ilvl="0" w:tplc="902430BE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3FF"/>
    <w:multiLevelType w:val="hybridMultilevel"/>
    <w:tmpl w:val="AE80F2F2"/>
    <w:lvl w:ilvl="0" w:tplc="06AC5D82">
      <w:start w:val="16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C0813E5"/>
    <w:multiLevelType w:val="hybridMultilevel"/>
    <w:tmpl w:val="F766B996"/>
    <w:lvl w:ilvl="0" w:tplc="71B251F0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B492C"/>
    <w:multiLevelType w:val="hybridMultilevel"/>
    <w:tmpl w:val="DAF0BF4C"/>
    <w:lvl w:ilvl="0" w:tplc="6ABE5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A3C5E"/>
    <w:multiLevelType w:val="hybridMultilevel"/>
    <w:tmpl w:val="116CC3F0"/>
    <w:lvl w:ilvl="0" w:tplc="72FA518E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10F88"/>
    <w:multiLevelType w:val="hybridMultilevel"/>
    <w:tmpl w:val="D5B2A43E"/>
    <w:lvl w:ilvl="0" w:tplc="E56AC8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45D5C"/>
    <w:multiLevelType w:val="hybridMultilevel"/>
    <w:tmpl w:val="9BF8F5CC"/>
    <w:lvl w:ilvl="0" w:tplc="3990A3A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3019"/>
    <w:multiLevelType w:val="hybridMultilevel"/>
    <w:tmpl w:val="BBC2715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F6F5661"/>
    <w:multiLevelType w:val="hybridMultilevel"/>
    <w:tmpl w:val="13FC2256"/>
    <w:lvl w:ilvl="0" w:tplc="442E0542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F016F"/>
    <w:multiLevelType w:val="hybridMultilevel"/>
    <w:tmpl w:val="BAF60654"/>
    <w:lvl w:ilvl="0" w:tplc="636A4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33838"/>
    <w:multiLevelType w:val="hybridMultilevel"/>
    <w:tmpl w:val="CAA4A36E"/>
    <w:lvl w:ilvl="0" w:tplc="9A7035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62D8"/>
    <w:multiLevelType w:val="hybridMultilevel"/>
    <w:tmpl w:val="4394E952"/>
    <w:lvl w:ilvl="0" w:tplc="E2AC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E28EB"/>
    <w:multiLevelType w:val="hybridMultilevel"/>
    <w:tmpl w:val="4582E358"/>
    <w:lvl w:ilvl="0" w:tplc="4006AA56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4541">
    <w:abstractNumId w:val="7"/>
  </w:num>
  <w:num w:numId="2" w16cid:durableId="1371102760">
    <w:abstractNumId w:val="12"/>
  </w:num>
  <w:num w:numId="3" w16cid:durableId="1473675162">
    <w:abstractNumId w:val="5"/>
  </w:num>
  <w:num w:numId="4" w16cid:durableId="1984578827">
    <w:abstractNumId w:val="13"/>
  </w:num>
  <w:num w:numId="5" w16cid:durableId="1574000696">
    <w:abstractNumId w:val="11"/>
  </w:num>
  <w:num w:numId="6" w16cid:durableId="1086344474">
    <w:abstractNumId w:val="8"/>
  </w:num>
  <w:num w:numId="7" w16cid:durableId="137115260">
    <w:abstractNumId w:val="14"/>
  </w:num>
  <w:num w:numId="8" w16cid:durableId="1507286514">
    <w:abstractNumId w:val="2"/>
  </w:num>
  <w:num w:numId="9" w16cid:durableId="1521510039">
    <w:abstractNumId w:val="6"/>
  </w:num>
  <w:num w:numId="10" w16cid:durableId="819614100">
    <w:abstractNumId w:val="4"/>
  </w:num>
  <w:num w:numId="11" w16cid:durableId="37364914">
    <w:abstractNumId w:val="3"/>
  </w:num>
  <w:num w:numId="12" w16cid:durableId="2142529694">
    <w:abstractNumId w:val="1"/>
  </w:num>
  <w:num w:numId="13" w16cid:durableId="559291610">
    <w:abstractNumId w:val="10"/>
  </w:num>
  <w:num w:numId="14" w16cid:durableId="318266138">
    <w:abstractNumId w:val="0"/>
  </w:num>
  <w:num w:numId="15" w16cid:durableId="68945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D"/>
    <w:rsid w:val="00006BF8"/>
    <w:rsid w:val="000110A8"/>
    <w:rsid w:val="00042C3C"/>
    <w:rsid w:val="00043E60"/>
    <w:rsid w:val="000507C8"/>
    <w:rsid w:val="000969C0"/>
    <w:rsid w:val="000E317F"/>
    <w:rsid w:val="000E434B"/>
    <w:rsid w:val="000F01FB"/>
    <w:rsid w:val="000F4863"/>
    <w:rsid w:val="00134F6C"/>
    <w:rsid w:val="00140F1F"/>
    <w:rsid w:val="0016672F"/>
    <w:rsid w:val="00176A3E"/>
    <w:rsid w:val="001E0AF4"/>
    <w:rsid w:val="001F0769"/>
    <w:rsid w:val="002174E3"/>
    <w:rsid w:val="00247294"/>
    <w:rsid w:val="00263FEC"/>
    <w:rsid w:val="0027072B"/>
    <w:rsid w:val="002804E5"/>
    <w:rsid w:val="0029595D"/>
    <w:rsid w:val="002A2D06"/>
    <w:rsid w:val="002A6DF1"/>
    <w:rsid w:val="00317EDE"/>
    <w:rsid w:val="00350E9A"/>
    <w:rsid w:val="00374751"/>
    <w:rsid w:val="00384513"/>
    <w:rsid w:val="00396B7F"/>
    <w:rsid w:val="003C4561"/>
    <w:rsid w:val="0041385A"/>
    <w:rsid w:val="0045548D"/>
    <w:rsid w:val="0046561C"/>
    <w:rsid w:val="00485D0F"/>
    <w:rsid w:val="00491551"/>
    <w:rsid w:val="004A3CCA"/>
    <w:rsid w:val="004A77A9"/>
    <w:rsid w:val="004B29AE"/>
    <w:rsid w:val="004C590A"/>
    <w:rsid w:val="004D7337"/>
    <w:rsid w:val="004E543A"/>
    <w:rsid w:val="00504AB3"/>
    <w:rsid w:val="00511D8F"/>
    <w:rsid w:val="00523C6C"/>
    <w:rsid w:val="00551027"/>
    <w:rsid w:val="00551324"/>
    <w:rsid w:val="00565A7C"/>
    <w:rsid w:val="00634F94"/>
    <w:rsid w:val="006408E7"/>
    <w:rsid w:val="006466D0"/>
    <w:rsid w:val="00651689"/>
    <w:rsid w:val="0069720E"/>
    <w:rsid w:val="006A52EC"/>
    <w:rsid w:val="006B02EB"/>
    <w:rsid w:val="006B73BA"/>
    <w:rsid w:val="006C2F1C"/>
    <w:rsid w:val="006D5918"/>
    <w:rsid w:val="006F1D42"/>
    <w:rsid w:val="00754FE3"/>
    <w:rsid w:val="00774334"/>
    <w:rsid w:val="0077521E"/>
    <w:rsid w:val="007871CA"/>
    <w:rsid w:val="007A6BC3"/>
    <w:rsid w:val="007B5FE1"/>
    <w:rsid w:val="007B6115"/>
    <w:rsid w:val="007C2C7E"/>
    <w:rsid w:val="007C38E3"/>
    <w:rsid w:val="007D77E4"/>
    <w:rsid w:val="007E22A6"/>
    <w:rsid w:val="0081310B"/>
    <w:rsid w:val="00821D0B"/>
    <w:rsid w:val="008265D5"/>
    <w:rsid w:val="008563F7"/>
    <w:rsid w:val="008650BE"/>
    <w:rsid w:val="008778C8"/>
    <w:rsid w:val="00894207"/>
    <w:rsid w:val="0091630E"/>
    <w:rsid w:val="009233CB"/>
    <w:rsid w:val="0093367B"/>
    <w:rsid w:val="009476DC"/>
    <w:rsid w:val="00972B6F"/>
    <w:rsid w:val="009955D8"/>
    <w:rsid w:val="009A2CBC"/>
    <w:rsid w:val="009A6D96"/>
    <w:rsid w:val="009C14CA"/>
    <w:rsid w:val="00A4627F"/>
    <w:rsid w:val="00A716B1"/>
    <w:rsid w:val="00A81746"/>
    <w:rsid w:val="00A852F7"/>
    <w:rsid w:val="00AA130C"/>
    <w:rsid w:val="00AA6C06"/>
    <w:rsid w:val="00AB6008"/>
    <w:rsid w:val="00AC50D4"/>
    <w:rsid w:val="00AD09C8"/>
    <w:rsid w:val="00AD6A7E"/>
    <w:rsid w:val="00B00ECE"/>
    <w:rsid w:val="00B02770"/>
    <w:rsid w:val="00B3363C"/>
    <w:rsid w:val="00B47005"/>
    <w:rsid w:val="00B814BD"/>
    <w:rsid w:val="00B83788"/>
    <w:rsid w:val="00B960B2"/>
    <w:rsid w:val="00B9736A"/>
    <w:rsid w:val="00BA3272"/>
    <w:rsid w:val="00BD6448"/>
    <w:rsid w:val="00C000EC"/>
    <w:rsid w:val="00C96E58"/>
    <w:rsid w:val="00CD4486"/>
    <w:rsid w:val="00CF05BC"/>
    <w:rsid w:val="00CF2B14"/>
    <w:rsid w:val="00D007AB"/>
    <w:rsid w:val="00D05847"/>
    <w:rsid w:val="00D06817"/>
    <w:rsid w:val="00D35BED"/>
    <w:rsid w:val="00D4055F"/>
    <w:rsid w:val="00D422E8"/>
    <w:rsid w:val="00D56756"/>
    <w:rsid w:val="00D82E4E"/>
    <w:rsid w:val="00DB5E1D"/>
    <w:rsid w:val="00DC20E8"/>
    <w:rsid w:val="00E02242"/>
    <w:rsid w:val="00E047B0"/>
    <w:rsid w:val="00E32F58"/>
    <w:rsid w:val="00E337A3"/>
    <w:rsid w:val="00E57835"/>
    <w:rsid w:val="00E679AB"/>
    <w:rsid w:val="00EC4C40"/>
    <w:rsid w:val="00EC778F"/>
    <w:rsid w:val="00ED275A"/>
    <w:rsid w:val="00EE1FA5"/>
    <w:rsid w:val="00EE227C"/>
    <w:rsid w:val="00F5229A"/>
    <w:rsid w:val="00F559CE"/>
    <w:rsid w:val="00F80B2F"/>
    <w:rsid w:val="00F85ABF"/>
    <w:rsid w:val="00F929E8"/>
    <w:rsid w:val="00FA5943"/>
    <w:rsid w:val="00FE664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D5960"/>
  <w15:docId w15:val="{F77EF082-3201-4CF6-8BCD-7E4E6DAA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2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48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A2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C45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4561"/>
  </w:style>
  <w:style w:type="paragraph" w:styleId="Pta">
    <w:name w:val="footer"/>
    <w:basedOn w:val="Normlny"/>
    <w:link w:val="PtaChar"/>
    <w:uiPriority w:val="99"/>
    <w:unhideWhenUsed/>
    <w:rsid w:val="003C45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4561"/>
  </w:style>
  <w:style w:type="paragraph" w:styleId="Textbubliny">
    <w:name w:val="Balloon Text"/>
    <w:basedOn w:val="Normlny"/>
    <w:link w:val="TextbublinyChar"/>
    <w:uiPriority w:val="99"/>
    <w:semiHidden/>
    <w:unhideWhenUsed/>
    <w:rsid w:val="00646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6D0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8265D5"/>
    <w:pPr>
      <w:spacing w:line="360" w:lineRule="auto"/>
      <w:ind w:firstLine="709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265D5"/>
    <w:rPr>
      <w:rFonts w:eastAsia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007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07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07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07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07A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007AB"/>
  </w:style>
  <w:style w:type="character" w:styleId="Hypertextovprepojenie">
    <w:name w:val="Hyperlink"/>
    <w:basedOn w:val="Predvolenpsmoodseku"/>
    <w:uiPriority w:val="99"/>
    <w:unhideWhenUsed/>
    <w:rsid w:val="00774334"/>
    <w:rPr>
      <w:color w:val="0000FF" w:themeColor="hyperlink"/>
      <w:u w:val="single"/>
    </w:rPr>
  </w:style>
  <w:style w:type="character" w:customStyle="1" w:styleId="pre">
    <w:name w:val="pre"/>
    <w:rsid w:val="0081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CCA7-72F3-44D8-A72B-4C761A4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udrzba</cp:lastModifiedBy>
  <cp:revision>4</cp:revision>
  <cp:lastPrinted>2022-06-13T10:39:00Z</cp:lastPrinted>
  <dcterms:created xsi:type="dcterms:W3CDTF">2022-06-13T12:47:00Z</dcterms:created>
  <dcterms:modified xsi:type="dcterms:W3CDTF">2022-06-14T08:34:00Z</dcterms:modified>
</cp:coreProperties>
</file>